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F6" w:rsidRDefault="00CE0EF6" w:rsidP="00CE0EF6">
      <w:pPr>
        <w:spacing w:after="0"/>
        <w:jc w:val="center"/>
        <w:rPr>
          <w:rFonts w:ascii="Impact" w:hAnsi="Impact" w:cstheme="minorHAnsi"/>
        </w:rPr>
      </w:pPr>
    </w:p>
    <w:p w:rsidR="00E73F34" w:rsidRPr="00080465" w:rsidRDefault="00E73F34" w:rsidP="00CE0EF6">
      <w:pPr>
        <w:spacing w:after="0"/>
        <w:jc w:val="center"/>
        <w:rPr>
          <w:rFonts w:ascii="Impact" w:hAnsi="Impact" w:cstheme="minorHAnsi"/>
          <w:sz w:val="24"/>
        </w:rPr>
      </w:pPr>
      <w:r w:rsidRPr="00080465">
        <w:rPr>
          <w:rFonts w:ascii="Impact" w:hAnsi="Impact" w:cstheme="minorHAnsi"/>
          <w:sz w:val="24"/>
        </w:rPr>
        <w:t>REQUIRED TEXT</w:t>
      </w:r>
    </w:p>
    <w:p w:rsidR="002F59B1" w:rsidRPr="00CE0EF6" w:rsidRDefault="002F59B1" w:rsidP="00CE0EF6">
      <w:pPr>
        <w:spacing w:after="0"/>
        <w:jc w:val="center"/>
        <w:rPr>
          <w:rFonts w:asciiTheme="majorHAnsi" w:hAnsiTheme="majorHAnsi" w:cstheme="minorHAnsi"/>
          <w:sz w:val="20"/>
          <w:szCs w:val="20"/>
        </w:rPr>
      </w:pPr>
      <w:r w:rsidRPr="00CE0EF6">
        <w:rPr>
          <w:rFonts w:asciiTheme="majorHAnsi" w:hAnsiTheme="majorHAnsi" w:cstheme="minorHAnsi"/>
          <w:sz w:val="20"/>
          <w:szCs w:val="20"/>
        </w:rPr>
        <w:t xml:space="preserve">Before you leave for summer break, please stop by the library and check out a copy of Rudolfo Anaya’s novel, </w:t>
      </w:r>
      <w:r w:rsidRPr="00CE0EF6">
        <w:rPr>
          <w:rFonts w:asciiTheme="majorHAnsi" w:hAnsiTheme="majorHAnsi" w:cstheme="minorHAnsi"/>
          <w:i/>
          <w:sz w:val="20"/>
          <w:szCs w:val="20"/>
        </w:rPr>
        <w:t xml:space="preserve">Bless Me, Ultima. </w:t>
      </w:r>
      <w:r w:rsidRPr="00CE0EF6">
        <w:rPr>
          <w:rFonts w:asciiTheme="majorHAnsi" w:hAnsiTheme="majorHAnsi" w:cstheme="minorHAnsi"/>
          <w:sz w:val="20"/>
          <w:szCs w:val="20"/>
        </w:rPr>
        <w:t xml:space="preserve">This novel will be your required summer reading assignment. In order to accurately understand, and analyze, this novel, you will need to review quite a bit of background information. You can access an online presentation of this information by traveling to the following link: </w:t>
      </w:r>
      <w:hyperlink r:id="rId7" w:history="1">
        <w:r w:rsidRPr="00CE0EF6">
          <w:rPr>
            <w:rStyle w:val="Hyperlink"/>
            <w:rFonts w:asciiTheme="majorHAnsi" w:hAnsiTheme="majorHAnsi" w:cstheme="minorHAnsi"/>
            <w:sz w:val="20"/>
            <w:szCs w:val="20"/>
          </w:rPr>
          <w:t>http://prezi.com/zi-rtckzlkcn/bless-me-ultima-introduction/</w:t>
        </w:r>
      </w:hyperlink>
      <w:r w:rsidRPr="00CE0EF6">
        <w:rPr>
          <w:rFonts w:asciiTheme="majorHAnsi" w:hAnsiTheme="majorHAnsi" w:cstheme="minorHAnsi"/>
          <w:sz w:val="20"/>
          <w:szCs w:val="20"/>
        </w:rPr>
        <w:t xml:space="preserve"> Once summer begins, you can also visit our class website, </w:t>
      </w:r>
      <w:hyperlink r:id="rId8" w:history="1">
        <w:r w:rsidR="00B766DF" w:rsidRPr="00686F4C">
          <w:rPr>
            <w:rStyle w:val="Hyperlink"/>
            <w:rFonts w:asciiTheme="majorHAnsi" w:hAnsiTheme="majorHAnsi" w:cstheme="minorHAnsi"/>
            <w:sz w:val="20"/>
            <w:szCs w:val="20"/>
          </w:rPr>
          <w:t>www.mrsvaliente.weebly.com</w:t>
        </w:r>
      </w:hyperlink>
      <w:r w:rsidRPr="00CE0EF6">
        <w:rPr>
          <w:rFonts w:asciiTheme="majorHAnsi" w:hAnsiTheme="majorHAnsi" w:cstheme="minorHAnsi"/>
          <w:sz w:val="20"/>
          <w:szCs w:val="20"/>
        </w:rPr>
        <w:t xml:space="preserve"> </w:t>
      </w:r>
      <w:r w:rsidR="008603EC">
        <w:rPr>
          <w:rFonts w:asciiTheme="majorHAnsi" w:hAnsiTheme="majorHAnsi" w:cstheme="minorHAnsi"/>
          <w:sz w:val="20"/>
          <w:szCs w:val="20"/>
        </w:rPr>
        <w:t xml:space="preserve">, </w:t>
      </w:r>
      <w:r w:rsidRPr="00CE0EF6">
        <w:rPr>
          <w:rFonts w:asciiTheme="majorHAnsi" w:hAnsiTheme="majorHAnsi" w:cstheme="minorHAnsi"/>
          <w:sz w:val="20"/>
          <w:szCs w:val="20"/>
        </w:rPr>
        <w:t xml:space="preserve">and use the </w:t>
      </w:r>
      <w:r w:rsidR="00B766DF">
        <w:rPr>
          <w:rFonts w:asciiTheme="majorHAnsi" w:hAnsiTheme="majorHAnsi" w:cstheme="minorHAnsi"/>
          <w:sz w:val="20"/>
          <w:szCs w:val="20"/>
        </w:rPr>
        <w:t>Honors English 10</w:t>
      </w:r>
      <w:r w:rsidRPr="00CE0EF6">
        <w:rPr>
          <w:rFonts w:asciiTheme="majorHAnsi" w:hAnsiTheme="majorHAnsi" w:cstheme="minorHAnsi"/>
          <w:sz w:val="20"/>
          <w:szCs w:val="20"/>
        </w:rPr>
        <w:t xml:space="preserve"> link to </w:t>
      </w:r>
      <w:r w:rsidR="00E73F34" w:rsidRPr="00CE0EF6">
        <w:rPr>
          <w:rFonts w:asciiTheme="majorHAnsi" w:hAnsiTheme="majorHAnsi" w:cstheme="minorHAnsi"/>
          <w:sz w:val="20"/>
          <w:szCs w:val="20"/>
        </w:rPr>
        <w:t>more</w:t>
      </w:r>
      <w:r w:rsidR="00B766DF">
        <w:rPr>
          <w:rFonts w:asciiTheme="majorHAnsi" w:hAnsiTheme="majorHAnsi" w:cstheme="minorHAnsi"/>
          <w:sz w:val="20"/>
          <w:szCs w:val="20"/>
        </w:rPr>
        <w:t xml:space="preserve"> easily access the presentation (and find other resources worth browsing).</w:t>
      </w:r>
      <w:bookmarkStart w:id="0" w:name="_GoBack"/>
      <w:bookmarkEnd w:id="0"/>
    </w:p>
    <w:p w:rsidR="00CE0EF6" w:rsidRDefault="00CE0EF6" w:rsidP="00F974D1">
      <w:pPr>
        <w:spacing w:after="0" w:line="360" w:lineRule="auto"/>
        <w:jc w:val="center"/>
        <w:rPr>
          <w:rFonts w:ascii="Impact" w:hAnsi="Impact" w:cstheme="minorHAnsi"/>
        </w:rPr>
      </w:pPr>
    </w:p>
    <w:p w:rsidR="00D4231D" w:rsidRPr="00D4231D" w:rsidRDefault="00EB2F97" w:rsidP="00F974D1">
      <w:pPr>
        <w:spacing w:after="0" w:line="240" w:lineRule="auto"/>
        <w:jc w:val="center"/>
        <w:rPr>
          <w:rFonts w:ascii="Impact" w:hAnsi="Impact" w:cstheme="minorHAnsi"/>
          <w:sz w:val="24"/>
          <w:szCs w:val="24"/>
        </w:rPr>
      </w:pPr>
      <w:r>
        <w:rPr>
          <w:rFonts w:ascii="Impact" w:hAnsi="Impact" w:cstheme="minorHAnsi"/>
          <w:sz w:val="24"/>
          <w:szCs w:val="24"/>
        </w:rPr>
        <w:t>THE PLAN</w:t>
      </w:r>
    </w:p>
    <w:p w:rsidR="00EB2F97" w:rsidRDefault="00D4231D" w:rsidP="00F974D1">
      <w:pPr>
        <w:spacing w:after="0" w:line="240" w:lineRule="auto"/>
        <w:jc w:val="center"/>
        <w:rPr>
          <w:rFonts w:ascii="Cambria" w:hAnsi="Cambria" w:cstheme="minorHAnsi"/>
          <w:sz w:val="20"/>
          <w:szCs w:val="20"/>
        </w:rPr>
      </w:pPr>
      <w:r>
        <w:rPr>
          <w:rFonts w:ascii="Cambria" w:hAnsi="Cambria" w:cstheme="minorHAnsi"/>
          <w:sz w:val="20"/>
          <w:szCs w:val="20"/>
        </w:rPr>
        <w:t>When we return to school</w:t>
      </w:r>
      <w:r w:rsidR="00F974D1">
        <w:rPr>
          <w:rFonts w:ascii="Cambria" w:hAnsi="Cambria" w:cstheme="minorHAnsi"/>
          <w:sz w:val="20"/>
          <w:szCs w:val="20"/>
        </w:rPr>
        <w:t xml:space="preserve"> </w:t>
      </w:r>
      <w:r w:rsidR="00F974D1" w:rsidRPr="00693D70">
        <w:rPr>
          <w:rFonts w:ascii="Cambria" w:hAnsi="Cambria" w:cstheme="minorHAnsi"/>
          <w:sz w:val="20"/>
          <w:szCs w:val="20"/>
        </w:rPr>
        <w:t>on Wednesday</w:t>
      </w:r>
      <w:r w:rsidRPr="00693D70">
        <w:rPr>
          <w:rFonts w:ascii="Cambria" w:hAnsi="Cambria" w:cstheme="minorHAnsi"/>
          <w:sz w:val="20"/>
          <w:szCs w:val="20"/>
        </w:rPr>
        <w:t xml:space="preserve"> August </w:t>
      </w:r>
      <w:r w:rsidR="00693D70" w:rsidRPr="00693D70">
        <w:rPr>
          <w:rFonts w:ascii="Cambria" w:hAnsi="Cambria" w:cstheme="minorHAnsi"/>
          <w:sz w:val="20"/>
          <w:szCs w:val="20"/>
        </w:rPr>
        <w:t>16</w:t>
      </w:r>
      <w:r w:rsidR="00F974D1" w:rsidRPr="00693D70">
        <w:rPr>
          <w:rFonts w:ascii="Cambria" w:hAnsi="Cambria" w:cstheme="minorHAnsi"/>
          <w:sz w:val="20"/>
          <w:szCs w:val="20"/>
          <w:vertAlign w:val="superscript"/>
        </w:rPr>
        <w:t>th</w:t>
      </w:r>
      <w:r w:rsidR="00F974D1" w:rsidRPr="00693D70">
        <w:rPr>
          <w:rFonts w:ascii="Cambria" w:hAnsi="Cambria" w:cstheme="minorHAnsi"/>
          <w:sz w:val="20"/>
          <w:szCs w:val="20"/>
        </w:rPr>
        <w:t>,</w:t>
      </w:r>
      <w:r w:rsidR="00F974D1">
        <w:rPr>
          <w:rFonts w:ascii="Cambria" w:hAnsi="Cambria" w:cstheme="minorHAnsi"/>
          <w:sz w:val="20"/>
          <w:szCs w:val="20"/>
        </w:rPr>
        <w:t xml:space="preserve"> we will address the syllabus and any quick concerns you have regarding your </w:t>
      </w:r>
      <w:r w:rsidR="00B766DF">
        <w:rPr>
          <w:rFonts w:ascii="Cambria" w:hAnsi="Cambria" w:cstheme="minorHAnsi"/>
          <w:sz w:val="20"/>
          <w:szCs w:val="20"/>
        </w:rPr>
        <w:t>essay assignment</w:t>
      </w:r>
      <w:r w:rsidR="00F974D1">
        <w:rPr>
          <w:rFonts w:ascii="Cambria" w:hAnsi="Cambria" w:cstheme="minorHAnsi"/>
          <w:sz w:val="20"/>
          <w:szCs w:val="20"/>
        </w:rPr>
        <w:t>.</w:t>
      </w:r>
      <w:r w:rsidR="00B766DF">
        <w:rPr>
          <w:rFonts w:ascii="Cambria" w:hAnsi="Cambria" w:cstheme="minorHAnsi"/>
          <w:sz w:val="20"/>
          <w:szCs w:val="20"/>
        </w:rPr>
        <w:t xml:space="preserve"> </w:t>
      </w:r>
    </w:p>
    <w:p w:rsidR="00EB2F97" w:rsidRDefault="00B766DF" w:rsidP="00F974D1">
      <w:pPr>
        <w:spacing w:after="0" w:line="240" w:lineRule="auto"/>
        <w:jc w:val="center"/>
        <w:rPr>
          <w:rFonts w:ascii="Cambria" w:hAnsi="Cambria" w:cstheme="minorHAnsi"/>
          <w:sz w:val="20"/>
          <w:szCs w:val="20"/>
        </w:rPr>
      </w:pPr>
      <w:r>
        <w:rPr>
          <w:rFonts w:ascii="Cambria" w:hAnsi="Cambria" w:cstheme="minorHAnsi"/>
          <w:sz w:val="20"/>
          <w:szCs w:val="20"/>
        </w:rPr>
        <w:t xml:space="preserve">Your final essay will be due by midnight </w:t>
      </w:r>
      <w:r w:rsidRPr="00693D70">
        <w:rPr>
          <w:rFonts w:ascii="Cambria" w:hAnsi="Cambria" w:cstheme="minorHAnsi"/>
          <w:sz w:val="20"/>
          <w:szCs w:val="20"/>
        </w:rPr>
        <w:t xml:space="preserve">on </w:t>
      </w:r>
      <w:r w:rsidR="00693D70" w:rsidRPr="00693D70">
        <w:rPr>
          <w:rFonts w:ascii="Cambria" w:hAnsi="Cambria" w:cstheme="minorHAnsi"/>
          <w:sz w:val="20"/>
          <w:szCs w:val="20"/>
        </w:rPr>
        <w:t>Thursday August 17</w:t>
      </w:r>
      <w:r w:rsidR="00693D70" w:rsidRPr="00693D70">
        <w:rPr>
          <w:rFonts w:ascii="Cambria" w:hAnsi="Cambria" w:cstheme="minorHAnsi"/>
          <w:sz w:val="20"/>
          <w:szCs w:val="20"/>
          <w:vertAlign w:val="superscript"/>
        </w:rPr>
        <w:t>th</w:t>
      </w:r>
      <w:r w:rsidR="00693D70" w:rsidRPr="00693D70">
        <w:rPr>
          <w:rFonts w:ascii="Cambria" w:hAnsi="Cambria" w:cstheme="minorHAnsi"/>
          <w:sz w:val="20"/>
          <w:szCs w:val="20"/>
        </w:rPr>
        <w:t xml:space="preserve"> – we will spend this day together in the lab</w:t>
      </w:r>
      <w:r w:rsidRPr="00693D70">
        <w:rPr>
          <w:rFonts w:ascii="Cambria" w:hAnsi="Cambria" w:cstheme="minorHAnsi"/>
          <w:sz w:val="20"/>
          <w:szCs w:val="20"/>
        </w:rPr>
        <w:t>.</w:t>
      </w:r>
      <w:r w:rsidR="00F974D1">
        <w:rPr>
          <w:rFonts w:ascii="Cambria" w:hAnsi="Cambria" w:cstheme="minorHAnsi"/>
          <w:sz w:val="20"/>
          <w:szCs w:val="20"/>
        </w:rPr>
        <w:t xml:space="preserve"> </w:t>
      </w:r>
    </w:p>
    <w:p w:rsidR="00F974D1" w:rsidRPr="00D4231D" w:rsidRDefault="00693D70" w:rsidP="00F974D1">
      <w:pPr>
        <w:spacing w:after="0" w:line="240" w:lineRule="auto"/>
        <w:jc w:val="center"/>
        <w:rPr>
          <w:rFonts w:ascii="Cambria" w:hAnsi="Cambria" w:cstheme="minorHAnsi"/>
          <w:sz w:val="20"/>
          <w:szCs w:val="20"/>
        </w:rPr>
      </w:pPr>
      <w:r>
        <w:rPr>
          <w:rFonts w:ascii="Cambria" w:hAnsi="Cambria" w:cstheme="minorHAnsi"/>
          <w:sz w:val="20"/>
          <w:szCs w:val="20"/>
        </w:rPr>
        <w:t>Friday August 18</w:t>
      </w:r>
      <w:r w:rsidRPr="00693D70">
        <w:rPr>
          <w:rFonts w:ascii="Cambria" w:hAnsi="Cambria" w:cstheme="minorHAnsi"/>
          <w:sz w:val="20"/>
          <w:szCs w:val="20"/>
          <w:vertAlign w:val="superscript"/>
        </w:rPr>
        <w:t>th</w:t>
      </w:r>
      <w:r w:rsidR="00F974D1">
        <w:rPr>
          <w:rFonts w:ascii="Cambria" w:hAnsi="Cambria" w:cstheme="minorHAnsi"/>
          <w:sz w:val="20"/>
          <w:szCs w:val="20"/>
        </w:rPr>
        <w:t xml:space="preserve">, you will </w:t>
      </w:r>
      <w:r w:rsidR="00B766DF">
        <w:rPr>
          <w:rFonts w:ascii="Cambria" w:hAnsi="Cambria" w:cstheme="minorHAnsi"/>
          <w:sz w:val="20"/>
          <w:szCs w:val="20"/>
        </w:rPr>
        <w:t>take</w:t>
      </w:r>
      <w:r w:rsidR="00F974D1">
        <w:rPr>
          <w:rFonts w:ascii="Cambria" w:hAnsi="Cambria" w:cstheme="minorHAnsi"/>
          <w:sz w:val="20"/>
          <w:szCs w:val="20"/>
        </w:rPr>
        <w:t xml:space="preserve"> a comprehensive exam over the novel. </w:t>
      </w:r>
    </w:p>
    <w:p w:rsidR="00B766DF" w:rsidRDefault="00B766DF" w:rsidP="00CE0EF6">
      <w:pPr>
        <w:spacing w:after="0"/>
        <w:jc w:val="center"/>
        <w:rPr>
          <w:rFonts w:ascii="Impact" w:hAnsi="Impact" w:cstheme="minorHAnsi"/>
          <w:sz w:val="24"/>
          <w:szCs w:val="24"/>
        </w:rPr>
      </w:pPr>
    </w:p>
    <w:p w:rsidR="00E73F34" w:rsidRPr="00080465" w:rsidRDefault="00EB2F97" w:rsidP="00CE0EF6">
      <w:pPr>
        <w:spacing w:after="0"/>
        <w:jc w:val="center"/>
        <w:rPr>
          <w:rFonts w:ascii="Impact" w:hAnsi="Impact" w:cstheme="minorHAnsi"/>
          <w:sz w:val="24"/>
          <w:szCs w:val="24"/>
        </w:rPr>
      </w:pPr>
      <w:r>
        <w:rPr>
          <w:rFonts w:ascii="Impact" w:hAnsi="Impact" w:cstheme="minorHAnsi"/>
          <w:sz w:val="24"/>
          <w:szCs w:val="24"/>
        </w:rPr>
        <w:t>ESSASY ASSIGNMENT</w:t>
      </w:r>
    </w:p>
    <w:p w:rsidR="00CE0EF6" w:rsidRPr="00CE0EF6" w:rsidRDefault="00B766DF" w:rsidP="00CE0EF6">
      <w:pPr>
        <w:spacing w:after="0"/>
        <w:jc w:val="center"/>
        <w:rPr>
          <w:rFonts w:asciiTheme="majorHAnsi" w:hAnsiTheme="majorHAnsi" w:cstheme="minorHAnsi"/>
          <w:sz w:val="20"/>
          <w:szCs w:val="20"/>
        </w:rPr>
      </w:pPr>
      <w:r>
        <w:rPr>
          <w:rFonts w:asciiTheme="majorHAnsi" w:hAnsiTheme="majorHAnsi" w:cstheme="minorHAnsi"/>
          <w:sz w:val="20"/>
          <w:szCs w:val="20"/>
        </w:rPr>
        <w:t>You will be responsible for drafting a formal essay about one of the following topics</w:t>
      </w:r>
      <w:r w:rsidR="00C76081">
        <w:rPr>
          <w:rFonts w:asciiTheme="majorHAnsi" w:hAnsiTheme="majorHAnsi" w:cstheme="minorHAnsi"/>
          <w:sz w:val="20"/>
          <w:szCs w:val="20"/>
        </w:rPr>
        <w:t xml:space="preserve">. Your final essay must be submitted to Turnitin. The information you’ll need to join our Turnitin classroom is on the reverse side of this handout. </w:t>
      </w:r>
    </w:p>
    <w:p w:rsidR="00CE0EF6" w:rsidRDefault="00CE0EF6" w:rsidP="00CE0EF6">
      <w:pPr>
        <w:spacing w:after="0"/>
        <w:jc w:val="center"/>
        <w:rPr>
          <w:rFonts w:asciiTheme="majorHAnsi" w:hAnsiTheme="majorHAnsi" w:cstheme="minorHAnsi"/>
          <w:i/>
          <w:sz w:val="20"/>
          <w:szCs w:val="20"/>
        </w:rPr>
      </w:pPr>
    </w:p>
    <w:p w:rsidR="000E1E5E" w:rsidRPr="00653A51" w:rsidRDefault="000E1E5E" w:rsidP="00CE0EF6">
      <w:pPr>
        <w:spacing w:after="0"/>
        <w:jc w:val="center"/>
        <w:rPr>
          <w:rFonts w:asciiTheme="majorHAnsi" w:hAnsiTheme="majorHAnsi" w:cstheme="minorHAnsi"/>
        </w:rPr>
      </w:pPr>
      <w:r w:rsidRPr="00653A51">
        <w:rPr>
          <w:rFonts w:asciiTheme="majorHAnsi" w:hAnsiTheme="majorHAnsi" w:cstheme="minorHAnsi"/>
          <w:i/>
        </w:rPr>
        <w:t xml:space="preserve">Bless Me, Ultima </w:t>
      </w:r>
      <w:r w:rsidRPr="00653A51">
        <w:rPr>
          <w:rFonts w:asciiTheme="majorHAnsi" w:hAnsiTheme="majorHAnsi" w:cstheme="minorHAnsi"/>
        </w:rPr>
        <w:t>Topics</w:t>
      </w:r>
    </w:p>
    <w:p w:rsidR="00CE0EF6" w:rsidRPr="00CE0EF6" w:rsidRDefault="00CE0EF6" w:rsidP="00CE0EF6">
      <w:pPr>
        <w:spacing w:after="0"/>
        <w:jc w:val="center"/>
        <w:rPr>
          <w:rFonts w:asciiTheme="majorHAnsi" w:hAnsiTheme="majorHAnsi" w:cstheme="minorHAnsi"/>
        </w:rPr>
      </w:pPr>
    </w:p>
    <w:p w:rsidR="000E1E5E" w:rsidRDefault="000E1E5E" w:rsidP="00CE0EF6">
      <w:pPr>
        <w:pStyle w:val="ListParagraph"/>
        <w:numPr>
          <w:ilvl w:val="0"/>
          <w:numId w:val="3"/>
        </w:numPr>
        <w:spacing w:after="0"/>
        <w:ind w:left="0" w:firstLine="0"/>
        <w:jc w:val="center"/>
        <w:rPr>
          <w:rFonts w:asciiTheme="majorHAnsi" w:hAnsiTheme="majorHAnsi" w:cstheme="minorHAnsi"/>
          <w:sz w:val="19"/>
          <w:szCs w:val="19"/>
        </w:rPr>
      </w:pPr>
      <w:r w:rsidRPr="00CE0EF6">
        <w:rPr>
          <w:rFonts w:asciiTheme="majorHAnsi" w:hAnsiTheme="majorHAnsi" w:cstheme="minorHAnsi"/>
          <w:sz w:val="19"/>
          <w:szCs w:val="19"/>
        </w:rPr>
        <w:t>Both Ultima and Narciso are called “magic” by various characters in the book. Compare and contrast the characters of Ultima and Narciso. How does Ultima’s brand of magic differ from Narciso’s? How are they alike? In what sense might each character be called “magic”?</w:t>
      </w:r>
    </w:p>
    <w:p w:rsidR="00CE0EF6" w:rsidRPr="00CE0EF6" w:rsidRDefault="00CE0EF6" w:rsidP="00CE0EF6">
      <w:pPr>
        <w:pStyle w:val="ListParagraph"/>
        <w:spacing w:after="0"/>
        <w:ind w:left="0"/>
        <w:rPr>
          <w:rFonts w:asciiTheme="majorHAnsi" w:hAnsiTheme="majorHAnsi" w:cstheme="minorHAnsi"/>
          <w:sz w:val="19"/>
          <w:szCs w:val="19"/>
        </w:rPr>
      </w:pPr>
    </w:p>
    <w:p w:rsidR="000E1E5E" w:rsidRDefault="00514A3C" w:rsidP="00CE0EF6">
      <w:pPr>
        <w:pStyle w:val="ListParagraph"/>
        <w:numPr>
          <w:ilvl w:val="0"/>
          <w:numId w:val="3"/>
        </w:numPr>
        <w:spacing w:after="0"/>
        <w:ind w:left="0" w:firstLine="0"/>
        <w:jc w:val="center"/>
        <w:rPr>
          <w:rFonts w:asciiTheme="majorHAnsi" w:hAnsiTheme="majorHAnsi" w:cstheme="minorHAnsi"/>
          <w:sz w:val="19"/>
          <w:szCs w:val="19"/>
        </w:rPr>
      </w:pPr>
      <w:r w:rsidRPr="00CE0EF6">
        <w:rPr>
          <w:rFonts w:asciiTheme="majorHAnsi" w:hAnsiTheme="majorHAnsi" w:cstheme="minorHAnsi"/>
          <w:sz w:val="19"/>
          <w:szCs w:val="19"/>
        </w:rPr>
        <w:t>In Maria’s view, how are sexuality, adulthood, and sin related? Why is childhood preferable to adulthood? How do these factors influence her desire for Antonio to become a priest? And how does Maria’s own childhood influence her current beliefs?</w:t>
      </w:r>
    </w:p>
    <w:p w:rsidR="00CE0EF6" w:rsidRPr="00CE0EF6" w:rsidRDefault="00CE0EF6" w:rsidP="00CE0EF6">
      <w:pPr>
        <w:pStyle w:val="ListParagraph"/>
        <w:spacing w:after="0"/>
        <w:ind w:left="0"/>
        <w:rPr>
          <w:rFonts w:asciiTheme="majorHAnsi" w:hAnsiTheme="majorHAnsi" w:cstheme="minorHAnsi"/>
          <w:sz w:val="19"/>
          <w:szCs w:val="19"/>
        </w:rPr>
      </w:pPr>
    </w:p>
    <w:p w:rsidR="00514A3C" w:rsidRPr="00CE0EF6" w:rsidRDefault="00514A3C" w:rsidP="00CE0EF6">
      <w:pPr>
        <w:pStyle w:val="ListParagraph"/>
        <w:numPr>
          <w:ilvl w:val="0"/>
          <w:numId w:val="3"/>
        </w:numPr>
        <w:spacing w:after="0"/>
        <w:ind w:left="0" w:firstLine="0"/>
        <w:jc w:val="center"/>
        <w:rPr>
          <w:rFonts w:asciiTheme="majorHAnsi" w:hAnsiTheme="majorHAnsi" w:cstheme="minorHAnsi"/>
          <w:sz w:val="19"/>
          <w:szCs w:val="19"/>
        </w:rPr>
      </w:pPr>
      <w:r w:rsidRPr="00CE0EF6">
        <w:rPr>
          <w:rFonts w:asciiTheme="majorHAnsi" w:hAnsiTheme="majorHAnsi" w:cstheme="minorHAnsi"/>
          <w:sz w:val="19"/>
          <w:szCs w:val="19"/>
        </w:rPr>
        <w:t xml:space="preserve">What is the significance of the conflict between English-speakers and Spanish speakers that Antonio encounters at school? Why is language so important in the novel? In what sense does this conflict give Antonio perspective on the </w:t>
      </w:r>
      <w:r w:rsidR="00653A51" w:rsidRPr="00CE0EF6">
        <w:rPr>
          <w:rFonts w:asciiTheme="majorHAnsi" w:hAnsiTheme="majorHAnsi" w:cstheme="minorHAnsi"/>
          <w:sz w:val="19"/>
          <w:szCs w:val="19"/>
        </w:rPr>
        <w:t>battle</w:t>
      </w:r>
      <w:r w:rsidRPr="00CE0EF6">
        <w:rPr>
          <w:rFonts w:asciiTheme="majorHAnsi" w:hAnsiTheme="majorHAnsi" w:cstheme="minorHAnsi"/>
          <w:sz w:val="19"/>
          <w:szCs w:val="19"/>
        </w:rPr>
        <w:t xml:space="preserve"> within his family?</w:t>
      </w:r>
    </w:p>
    <w:p w:rsidR="00514A3C" w:rsidRPr="00CE0EF6" w:rsidRDefault="00514A3C" w:rsidP="00CE0EF6">
      <w:pPr>
        <w:pStyle w:val="ListParagraph"/>
        <w:spacing w:after="0"/>
        <w:jc w:val="center"/>
        <w:rPr>
          <w:rFonts w:asciiTheme="majorHAnsi" w:hAnsiTheme="majorHAnsi" w:cstheme="minorHAnsi"/>
          <w:sz w:val="20"/>
          <w:szCs w:val="20"/>
        </w:rPr>
      </w:pPr>
    </w:p>
    <w:p w:rsidR="00514A3C" w:rsidRDefault="00514A3C" w:rsidP="00CE0EF6">
      <w:pPr>
        <w:pStyle w:val="ListParagraph"/>
        <w:spacing w:after="0"/>
        <w:ind w:left="0"/>
        <w:jc w:val="center"/>
        <w:rPr>
          <w:rFonts w:asciiTheme="majorHAnsi" w:hAnsiTheme="majorHAnsi" w:cstheme="minorHAnsi"/>
        </w:rPr>
      </w:pPr>
      <w:r w:rsidRPr="00CE0EF6">
        <w:rPr>
          <w:rFonts w:asciiTheme="majorHAnsi" w:hAnsiTheme="majorHAnsi" w:cstheme="minorHAnsi"/>
          <w:i/>
        </w:rPr>
        <w:t>Bless Me, Ultima</w:t>
      </w:r>
      <w:r w:rsidRPr="00CE0EF6">
        <w:rPr>
          <w:rFonts w:asciiTheme="majorHAnsi" w:hAnsiTheme="majorHAnsi" w:cstheme="minorHAnsi"/>
        </w:rPr>
        <w:t xml:space="preserve"> vs </w:t>
      </w:r>
      <w:r w:rsidR="00CE0EF6" w:rsidRPr="00CE0EF6">
        <w:rPr>
          <w:rFonts w:asciiTheme="majorHAnsi" w:hAnsiTheme="majorHAnsi" w:cstheme="minorHAnsi"/>
          <w:i/>
        </w:rPr>
        <w:t>Catcher in the Rye</w:t>
      </w:r>
      <w:r w:rsidRPr="00CE0EF6">
        <w:rPr>
          <w:rFonts w:asciiTheme="majorHAnsi" w:hAnsiTheme="majorHAnsi" w:cstheme="minorHAnsi"/>
        </w:rPr>
        <w:t xml:space="preserve"> Topics</w:t>
      </w:r>
    </w:p>
    <w:p w:rsidR="00CE0EF6" w:rsidRPr="00CE0EF6" w:rsidRDefault="00CE0EF6" w:rsidP="00CE0EF6">
      <w:pPr>
        <w:pStyle w:val="ListParagraph"/>
        <w:spacing w:after="0"/>
        <w:ind w:left="0"/>
        <w:jc w:val="center"/>
        <w:rPr>
          <w:rFonts w:asciiTheme="majorHAnsi" w:hAnsiTheme="majorHAnsi" w:cstheme="minorHAnsi"/>
        </w:rPr>
      </w:pPr>
    </w:p>
    <w:p w:rsidR="00514A3C" w:rsidRDefault="00F66D71" w:rsidP="00CE0EF6">
      <w:pPr>
        <w:pStyle w:val="ListParagraph"/>
        <w:numPr>
          <w:ilvl w:val="0"/>
          <w:numId w:val="2"/>
        </w:numPr>
        <w:spacing w:after="0"/>
        <w:ind w:left="0" w:firstLine="0"/>
        <w:jc w:val="center"/>
        <w:rPr>
          <w:rFonts w:asciiTheme="majorHAnsi" w:hAnsiTheme="majorHAnsi" w:cstheme="minorHAnsi"/>
          <w:sz w:val="19"/>
          <w:szCs w:val="19"/>
        </w:rPr>
      </w:pPr>
      <w:r w:rsidRPr="00CE0EF6">
        <w:rPr>
          <w:rFonts w:asciiTheme="majorHAnsi" w:hAnsiTheme="majorHAnsi" w:cstheme="minorHAnsi"/>
          <w:sz w:val="19"/>
          <w:szCs w:val="19"/>
        </w:rPr>
        <w:t>Although both novels are narrated through first person, and both narrators are adolescent males, they are arguably at very different maturity levels. Both narrators tell a tale focusing on their journey through adolescence, but they do so in a drastically different way. Why did the authors portray these stories from such diverse perspectives? Is one portrayal more effective than the other? Are we supposed to gather completely different ideas from the stories or, ultimately, are they presenting the same morals? Discuss the coinciding effects of each author’s choice.</w:t>
      </w:r>
    </w:p>
    <w:p w:rsidR="00CE0EF6" w:rsidRPr="00CE0EF6" w:rsidRDefault="00CE0EF6" w:rsidP="00CE0EF6">
      <w:pPr>
        <w:pStyle w:val="ListParagraph"/>
        <w:spacing w:after="0"/>
        <w:ind w:left="0"/>
        <w:rPr>
          <w:rFonts w:asciiTheme="majorHAnsi" w:hAnsiTheme="majorHAnsi" w:cstheme="minorHAnsi"/>
          <w:sz w:val="19"/>
          <w:szCs w:val="19"/>
        </w:rPr>
      </w:pPr>
    </w:p>
    <w:p w:rsidR="00DA09DF" w:rsidRDefault="00F66D71" w:rsidP="00CE0EF6">
      <w:pPr>
        <w:pStyle w:val="ListParagraph"/>
        <w:numPr>
          <w:ilvl w:val="0"/>
          <w:numId w:val="2"/>
        </w:numPr>
        <w:spacing w:after="0"/>
        <w:ind w:left="0" w:firstLine="0"/>
        <w:jc w:val="center"/>
        <w:rPr>
          <w:rFonts w:asciiTheme="majorHAnsi" w:hAnsiTheme="majorHAnsi" w:cstheme="minorHAnsi"/>
          <w:sz w:val="19"/>
          <w:szCs w:val="19"/>
        </w:rPr>
      </w:pPr>
      <w:r w:rsidRPr="00CE0EF6">
        <w:rPr>
          <w:rFonts w:asciiTheme="majorHAnsi" w:hAnsiTheme="majorHAnsi" w:cstheme="minorHAnsi"/>
          <w:sz w:val="19"/>
          <w:szCs w:val="19"/>
        </w:rPr>
        <w:t>Discuss the idea of education as it is presented in both novels</w:t>
      </w:r>
      <w:r w:rsidR="00514A3C" w:rsidRPr="00CE0EF6">
        <w:rPr>
          <w:rFonts w:asciiTheme="majorHAnsi" w:hAnsiTheme="majorHAnsi" w:cstheme="minorHAnsi"/>
          <w:sz w:val="19"/>
          <w:szCs w:val="19"/>
        </w:rPr>
        <w:t xml:space="preserve">. </w:t>
      </w:r>
      <w:r w:rsidRPr="00CE0EF6">
        <w:rPr>
          <w:rFonts w:asciiTheme="majorHAnsi" w:hAnsiTheme="majorHAnsi" w:cstheme="minorHAnsi"/>
          <w:sz w:val="19"/>
          <w:szCs w:val="19"/>
        </w:rPr>
        <w:t>How does each boy view education and what effect does this have on their growth throughout the novel</w:t>
      </w:r>
      <w:r w:rsidR="00514A3C" w:rsidRPr="00CE0EF6">
        <w:rPr>
          <w:rFonts w:asciiTheme="majorHAnsi" w:hAnsiTheme="majorHAnsi" w:cstheme="minorHAnsi"/>
          <w:sz w:val="19"/>
          <w:szCs w:val="19"/>
        </w:rPr>
        <w:t xml:space="preserve">? Compare and contrast the different </w:t>
      </w:r>
      <w:r w:rsidRPr="00CE0EF6">
        <w:rPr>
          <w:rFonts w:asciiTheme="majorHAnsi" w:hAnsiTheme="majorHAnsi" w:cstheme="minorHAnsi"/>
          <w:sz w:val="19"/>
          <w:szCs w:val="19"/>
        </w:rPr>
        <w:t>experiences</w:t>
      </w:r>
      <w:r w:rsidR="00514A3C" w:rsidRPr="00CE0EF6">
        <w:rPr>
          <w:rFonts w:asciiTheme="majorHAnsi" w:hAnsiTheme="majorHAnsi" w:cstheme="minorHAnsi"/>
          <w:sz w:val="19"/>
          <w:szCs w:val="19"/>
        </w:rPr>
        <w:t xml:space="preserve"> each adolescent is familiar with and reflect on the influence </w:t>
      </w:r>
      <w:r w:rsidRPr="00CE0EF6">
        <w:rPr>
          <w:rFonts w:asciiTheme="majorHAnsi" w:hAnsiTheme="majorHAnsi" w:cstheme="minorHAnsi"/>
          <w:sz w:val="19"/>
          <w:szCs w:val="19"/>
        </w:rPr>
        <w:t>these experiences have</w:t>
      </w:r>
      <w:r w:rsidR="00514A3C" w:rsidRPr="00CE0EF6">
        <w:rPr>
          <w:rFonts w:asciiTheme="majorHAnsi" w:hAnsiTheme="majorHAnsi" w:cstheme="minorHAnsi"/>
          <w:sz w:val="19"/>
          <w:szCs w:val="19"/>
        </w:rPr>
        <w:t xml:space="preserve"> throughout the novel. Both </w:t>
      </w:r>
      <w:r w:rsidR="003E6347" w:rsidRPr="00CE0EF6">
        <w:rPr>
          <w:rFonts w:asciiTheme="majorHAnsi" w:hAnsiTheme="majorHAnsi" w:cstheme="minorHAnsi"/>
          <w:sz w:val="19"/>
          <w:szCs w:val="19"/>
        </w:rPr>
        <w:t>novels</w:t>
      </w:r>
      <w:r w:rsidR="00514A3C" w:rsidRPr="00CE0EF6">
        <w:rPr>
          <w:rFonts w:asciiTheme="majorHAnsi" w:hAnsiTheme="majorHAnsi" w:cstheme="minorHAnsi"/>
          <w:sz w:val="19"/>
          <w:szCs w:val="19"/>
        </w:rPr>
        <w:t xml:space="preserve"> are set in the same country, during</w:t>
      </w:r>
      <w:r w:rsidR="00D7721B" w:rsidRPr="00CE0EF6">
        <w:rPr>
          <w:rFonts w:asciiTheme="majorHAnsi" w:hAnsiTheme="majorHAnsi" w:cstheme="minorHAnsi"/>
          <w:sz w:val="19"/>
          <w:szCs w:val="19"/>
        </w:rPr>
        <w:t xml:space="preserve"> (roughly) the same time period, but the views on education</w:t>
      </w:r>
      <w:r w:rsidR="00514A3C" w:rsidRPr="00CE0EF6">
        <w:rPr>
          <w:rFonts w:asciiTheme="majorHAnsi" w:hAnsiTheme="majorHAnsi" w:cstheme="minorHAnsi"/>
          <w:sz w:val="19"/>
          <w:szCs w:val="19"/>
        </w:rPr>
        <w:t xml:space="preserve"> a</w:t>
      </w:r>
      <w:r w:rsidR="00653A51">
        <w:rPr>
          <w:rFonts w:asciiTheme="majorHAnsi" w:hAnsiTheme="majorHAnsi" w:cstheme="minorHAnsi"/>
          <w:sz w:val="19"/>
          <w:szCs w:val="19"/>
        </w:rPr>
        <w:t>re incredibly different -</w:t>
      </w:r>
      <w:r w:rsidR="00DA09DF" w:rsidRPr="00CE0EF6">
        <w:rPr>
          <w:rFonts w:asciiTheme="majorHAnsi" w:hAnsiTheme="majorHAnsi" w:cstheme="minorHAnsi"/>
          <w:sz w:val="19"/>
          <w:szCs w:val="19"/>
        </w:rPr>
        <w:t xml:space="preserve"> why?</w:t>
      </w:r>
    </w:p>
    <w:p w:rsidR="00CE0EF6" w:rsidRPr="00CE0EF6" w:rsidRDefault="00CE0EF6" w:rsidP="00CE0EF6">
      <w:pPr>
        <w:pStyle w:val="ListParagraph"/>
        <w:spacing w:after="0"/>
        <w:ind w:left="0"/>
        <w:rPr>
          <w:rFonts w:asciiTheme="majorHAnsi" w:hAnsiTheme="majorHAnsi" w:cstheme="minorHAnsi"/>
          <w:sz w:val="19"/>
          <w:szCs w:val="19"/>
        </w:rPr>
      </w:pPr>
    </w:p>
    <w:p w:rsidR="00DA09DF" w:rsidRPr="00CE0EF6" w:rsidRDefault="00D7721B" w:rsidP="00CE0EF6">
      <w:pPr>
        <w:pStyle w:val="ListParagraph"/>
        <w:numPr>
          <w:ilvl w:val="0"/>
          <w:numId w:val="2"/>
        </w:numPr>
        <w:spacing w:after="0"/>
        <w:ind w:left="0" w:firstLine="0"/>
        <w:jc w:val="center"/>
        <w:rPr>
          <w:rFonts w:asciiTheme="majorHAnsi" w:hAnsiTheme="majorHAnsi" w:cstheme="minorHAnsi"/>
          <w:sz w:val="20"/>
          <w:szCs w:val="20"/>
        </w:rPr>
      </w:pPr>
      <w:r w:rsidRPr="00CE0EF6">
        <w:rPr>
          <w:rFonts w:asciiTheme="majorHAnsi" w:hAnsiTheme="majorHAnsi" w:cstheme="minorHAnsi"/>
          <w:sz w:val="19"/>
          <w:szCs w:val="19"/>
        </w:rPr>
        <w:t>Both</w:t>
      </w:r>
      <w:r w:rsidR="00DA09DF" w:rsidRPr="00CE0EF6">
        <w:rPr>
          <w:rFonts w:asciiTheme="majorHAnsi" w:hAnsiTheme="majorHAnsi" w:cstheme="minorHAnsi"/>
          <w:sz w:val="19"/>
          <w:szCs w:val="19"/>
        </w:rPr>
        <w:t xml:space="preserve"> novels use a</w:t>
      </w:r>
      <w:r w:rsidRPr="00CE0EF6">
        <w:rPr>
          <w:rFonts w:asciiTheme="majorHAnsi" w:hAnsiTheme="majorHAnsi" w:cstheme="minorHAnsi"/>
          <w:sz w:val="19"/>
          <w:szCs w:val="19"/>
        </w:rPr>
        <w:t>n adolescent</w:t>
      </w:r>
      <w:r w:rsidR="00DA09DF" w:rsidRPr="00CE0EF6">
        <w:rPr>
          <w:rFonts w:asciiTheme="majorHAnsi" w:hAnsiTheme="majorHAnsi" w:cstheme="minorHAnsi"/>
          <w:sz w:val="19"/>
          <w:szCs w:val="19"/>
        </w:rPr>
        <w:t xml:space="preserve"> protagonist to confront complex and demanding moral questions</w:t>
      </w:r>
      <w:r w:rsidR="00360C20" w:rsidRPr="00CE0EF6">
        <w:rPr>
          <w:rFonts w:asciiTheme="majorHAnsi" w:hAnsiTheme="majorHAnsi" w:cstheme="minorHAnsi"/>
          <w:sz w:val="19"/>
          <w:szCs w:val="19"/>
        </w:rPr>
        <w:t xml:space="preserve"> (somewhat typical of a bildungsroman)</w:t>
      </w:r>
      <w:r w:rsidR="00DA09DF" w:rsidRPr="00CE0EF6">
        <w:rPr>
          <w:rFonts w:asciiTheme="majorHAnsi" w:hAnsiTheme="majorHAnsi" w:cstheme="minorHAnsi"/>
          <w:sz w:val="19"/>
          <w:szCs w:val="19"/>
        </w:rPr>
        <w:t>. What might this be saying about the youth of America? Does it have something to do with the specific time period in which the novels are set? Both protagonists have to confront cultural</w:t>
      </w:r>
      <w:r w:rsidR="003E6347" w:rsidRPr="00CE0EF6">
        <w:rPr>
          <w:rFonts w:asciiTheme="majorHAnsi" w:hAnsiTheme="majorHAnsi" w:cstheme="minorHAnsi"/>
          <w:sz w:val="19"/>
          <w:szCs w:val="19"/>
        </w:rPr>
        <w:t xml:space="preserve"> barriers </w:t>
      </w:r>
      <w:r w:rsidR="00DA09DF" w:rsidRPr="00CE0EF6">
        <w:rPr>
          <w:rFonts w:asciiTheme="majorHAnsi" w:hAnsiTheme="majorHAnsi" w:cstheme="minorHAnsi"/>
          <w:sz w:val="19"/>
          <w:szCs w:val="19"/>
        </w:rPr>
        <w:t>at some point in time. Again, what message does this de</w:t>
      </w:r>
      <w:r w:rsidRPr="00CE0EF6">
        <w:rPr>
          <w:rFonts w:asciiTheme="majorHAnsi" w:hAnsiTheme="majorHAnsi" w:cstheme="minorHAnsi"/>
          <w:sz w:val="19"/>
          <w:szCs w:val="19"/>
        </w:rPr>
        <w:t>liver about our country’s youth? Is there anything to be said for the unique ways the authors confront these dilemmas?</w:t>
      </w:r>
    </w:p>
    <w:p w:rsidR="00D7721B" w:rsidRPr="00CE0EF6" w:rsidRDefault="00D7721B" w:rsidP="00D7721B">
      <w:pPr>
        <w:pStyle w:val="ListParagraph"/>
        <w:spacing w:line="360" w:lineRule="auto"/>
        <w:ind w:left="0"/>
        <w:rPr>
          <w:rFonts w:asciiTheme="majorHAnsi" w:hAnsiTheme="majorHAnsi" w:cstheme="minorHAnsi"/>
          <w:sz w:val="20"/>
          <w:szCs w:val="20"/>
        </w:rPr>
      </w:pPr>
    </w:p>
    <w:p w:rsidR="00CE0EF6" w:rsidRDefault="00CE0EF6" w:rsidP="00CE0EF6">
      <w:pPr>
        <w:pStyle w:val="ListParagraph"/>
        <w:spacing w:after="0"/>
        <w:ind w:left="0"/>
        <w:jc w:val="center"/>
        <w:rPr>
          <w:rFonts w:asciiTheme="majorHAnsi" w:hAnsiTheme="majorHAnsi" w:cstheme="minorHAnsi"/>
          <w:sz w:val="20"/>
          <w:szCs w:val="20"/>
        </w:rPr>
      </w:pPr>
    </w:p>
    <w:p w:rsidR="00F974D1" w:rsidRDefault="00F974D1" w:rsidP="00CE0EF6">
      <w:pPr>
        <w:pStyle w:val="ListParagraph"/>
        <w:spacing w:after="0"/>
        <w:ind w:left="0"/>
        <w:jc w:val="center"/>
        <w:rPr>
          <w:rFonts w:ascii="Impact" w:hAnsi="Impact" w:cstheme="minorHAnsi"/>
        </w:rPr>
      </w:pPr>
    </w:p>
    <w:p w:rsidR="00C76081" w:rsidRDefault="00C76081" w:rsidP="00080465">
      <w:pPr>
        <w:pStyle w:val="ListParagraph"/>
        <w:spacing w:after="0"/>
        <w:ind w:left="0"/>
        <w:jc w:val="center"/>
        <w:rPr>
          <w:rFonts w:ascii="Impact" w:hAnsi="Impact" w:cstheme="minorHAnsi"/>
          <w:sz w:val="24"/>
          <w:szCs w:val="24"/>
        </w:rPr>
      </w:pPr>
    </w:p>
    <w:p w:rsidR="00080465" w:rsidRDefault="00B766DF" w:rsidP="00080465">
      <w:pPr>
        <w:pStyle w:val="ListParagraph"/>
        <w:spacing w:after="0"/>
        <w:ind w:left="0"/>
        <w:jc w:val="center"/>
        <w:rPr>
          <w:rFonts w:ascii="Impact" w:hAnsi="Impact" w:cstheme="minorHAnsi"/>
          <w:sz w:val="24"/>
          <w:szCs w:val="24"/>
        </w:rPr>
      </w:pPr>
      <w:r>
        <w:rPr>
          <w:rFonts w:ascii="Impact" w:hAnsi="Impact" w:cstheme="minorHAnsi"/>
          <w:sz w:val="24"/>
          <w:szCs w:val="24"/>
        </w:rPr>
        <w:t>FORMAL PAPER</w:t>
      </w:r>
      <w:r w:rsidR="005E1381" w:rsidRPr="00080465">
        <w:rPr>
          <w:rFonts w:ascii="Impact" w:hAnsi="Impact" w:cstheme="minorHAnsi"/>
          <w:sz w:val="24"/>
          <w:szCs w:val="24"/>
        </w:rPr>
        <w:t xml:space="preserve"> REQUIREMENTS</w:t>
      </w:r>
      <w:r w:rsidR="00DA09DF" w:rsidRPr="00080465">
        <w:rPr>
          <w:rFonts w:ascii="Impact" w:hAnsi="Impact" w:cstheme="minorHAnsi"/>
          <w:sz w:val="24"/>
          <w:szCs w:val="24"/>
        </w:rPr>
        <w:t xml:space="preserve"> </w:t>
      </w:r>
    </w:p>
    <w:p w:rsidR="008603EC" w:rsidRPr="00080465" w:rsidRDefault="008603EC" w:rsidP="00B766DF">
      <w:pPr>
        <w:pStyle w:val="ListParagraph"/>
        <w:spacing w:after="0"/>
        <w:ind w:left="0"/>
        <w:rPr>
          <w:rFonts w:ascii="Impact" w:hAnsi="Impact" w:cstheme="minorHAnsi"/>
          <w:sz w:val="24"/>
          <w:szCs w:val="24"/>
        </w:rPr>
      </w:pPr>
    </w:p>
    <w:p w:rsidR="00CE0EF6" w:rsidRDefault="00B766DF" w:rsidP="00B766DF">
      <w:pPr>
        <w:pStyle w:val="ListParagraph"/>
        <w:numPr>
          <w:ilvl w:val="0"/>
          <w:numId w:val="8"/>
        </w:numPr>
        <w:spacing w:after="0"/>
        <w:rPr>
          <w:rFonts w:asciiTheme="majorHAnsi" w:hAnsiTheme="majorHAnsi" w:cstheme="minorHAnsi"/>
          <w:sz w:val="20"/>
          <w:szCs w:val="20"/>
        </w:rPr>
      </w:pPr>
      <w:r>
        <w:rPr>
          <w:rFonts w:asciiTheme="majorHAnsi" w:hAnsiTheme="majorHAnsi" w:cstheme="minorHAnsi"/>
          <w:sz w:val="20"/>
          <w:szCs w:val="20"/>
        </w:rPr>
        <w:t>4-6 pages</w:t>
      </w:r>
    </w:p>
    <w:p w:rsidR="00B766DF" w:rsidRDefault="00B766DF" w:rsidP="00B766DF">
      <w:pPr>
        <w:pStyle w:val="ListParagraph"/>
        <w:spacing w:after="0"/>
        <w:rPr>
          <w:rFonts w:asciiTheme="majorHAnsi" w:hAnsiTheme="majorHAnsi" w:cstheme="minorHAnsi"/>
          <w:sz w:val="20"/>
          <w:szCs w:val="20"/>
        </w:rPr>
      </w:pPr>
    </w:p>
    <w:p w:rsidR="00B766DF" w:rsidRDefault="00B766DF" w:rsidP="00B766DF">
      <w:pPr>
        <w:pStyle w:val="ListParagraph"/>
        <w:numPr>
          <w:ilvl w:val="0"/>
          <w:numId w:val="8"/>
        </w:numPr>
        <w:spacing w:after="0"/>
        <w:rPr>
          <w:rFonts w:asciiTheme="majorHAnsi" w:hAnsiTheme="majorHAnsi" w:cstheme="minorHAnsi"/>
          <w:sz w:val="20"/>
          <w:szCs w:val="20"/>
        </w:rPr>
      </w:pPr>
      <w:r>
        <w:rPr>
          <w:rFonts w:asciiTheme="majorHAnsi" w:hAnsiTheme="majorHAnsi" w:cstheme="minorHAnsi"/>
          <w:sz w:val="20"/>
          <w:szCs w:val="20"/>
        </w:rPr>
        <w:t>MLA formatting and documentation (first page, works cited page, in-text citations)</w:t>
      </w:r>
    </w:p>
    <w:p w:rsidR="00CE0EF6" w:rsidRPr="00CE0EF6" w:rsidRDefault="00CE0EF6" w:rsidP="00B766DF">
      <w:pPr>
        <w:pStyle w:val="ListParagraph"/>
        <w:spacing w:after="0"/>
        <w:ind w:left="0"/>
        <w:rPr>
          <w:rFonts w:asciiTheme="majorHAnsi" w:hAnsiTheme="majorHAnsi" w:cstheme="minorHAnsi"/>
          <w:sz w:val="20"/>
          <w:szCs w:val="20"/>
        </w:rPr>
      </w:pPr>
    </w:p>
    <w:p w:rsidR="005E1381" w:rsidRDefault="005E1381" w:rsidP="00B766DF">
      <w:pPr>
        <w:pStyle w:val="ListParagraph"/>
        <w:numPr>
          <w:ilvl w:val="0"/>
          <w:numId w:val="8"/>
        </w:numPr>
        <w:spacing w:after="0"/>
        <w:rPr>
          <w:rFonts w:asciiTheme="majorHAnsi" w:hAnsiTheme="majorHAnsi" w:cstheme="minorHAnsi"/>
          <w:sz w:val="20"/>
          <w:szCs w:val="20"/>
        </w:rPr>
      </w:pPr>
      <w:r w:rsidRPr="00CE0EF6">
        <w:rPr>
          <w:rFonts w:asciiTheme="majorHAnsi" w:hAnsiTheme="majorHAnsi" w:cstheme="minorHAnsi"/>
          <w:sz w:val="20"/>
          <w:szCs w:val="20"/>
        </w:rPr>
        <w:t>Answer ALL parts of the discussion question (including the additional “why” questions; if I can say “Why?” to one of your explanati</w:t>
      </w:r>
      <w:r w:rsidR="00CE0EF6">
        <w:rPr>
          <w:rFonts w:asciiTheme="majorHAnsi" w:hAnsiTheme="majorHAnsi" w:cstheme="minorHAnsi"/>
          <w:sz w:val="20"/>
          <w:szCs w:val="20"/>
        </w:rPr>
        <w:t>ons…you need to explain further!</w:t>
      </w:r>
    </w:p>
    <w:p w:rsidR="00CE0EF6" w:rsidRPr="00CE0EF6" w:rsidRDefault="00CE0EF6" w:rsidP="00B766DF">
      <w:pPr>
        <w:pStyle w:val="ListParagraph"/>
        <w:spacing w:after="0"/>
        <w:ind w:left="0"/>
        <w:rPr>
          <w:rFonts w:asciiTheme="majorHAnsi" w:hAnsiTheme="majorHAnsi" w:cstheme="minorHAnsi"/>
          <w:sz w:val="20"/>
          <w:szCs w:val="20"/>
        </w:rPr>
      </w:pPr>
    </w:p>
    <w:p w:rsidR="005E1381" w:rsidRDefault="005E1381" w:rsidP="00B766DF">
      <w:pPr>
        <w:pStyle w:val="ListParagraph"/>
        <w:numPr>
          <w:ilvl w:val="0"/>
          <w:numId w:val="8"/>
        </w:numPr>
        <w:spacing w:after="0"/>
        <w:rPr>
          <w:rFonts w:asciiTheme="majorHAnsi" w:hAnsiTheme="majorHAnsi" w:cstheme="minorHAnsi"/>
          <w:sz w:val="20"/>
          <w:szCs w:val="20"/>
        </w:rPr>
      </w:pPr>
      <w:r w:rsidRPr="00CE0EF6">
        <w:rPr>
          <w:rFonts w:asciiTheme="majorHAnsi" w:hAnsiTheme="majorHAnsi" w:cstheme="minorHAnsi"/>
          <w:sz w:val="20"/>
          <w:szCs w:val="20"/>
        </w:rPr>
        <w:t>Textual e</w:t>
      </w:r>
      <w:r w:rsidR="00B766DF">
        <w:rPr>
          <w:rFonts w:asciiTheme="majorHAnsi" w:hAnsiTheme="majorHAnsi" w:cstheme="minorHAnsi"/>
          <w:sz w:val="20"/>
          <w:szCs w:val="20"/>
        </w:rPr>
        <w:t>vidence</w:t>
      </w:r>
      <w:r w:rsidRPr="00CE0EF6">
        <w:rPr>
          <w:rFonts w:asciiTheme="majorHAnsi" w:hAnsiTheme="majorHAnsi" w:cstheme="minorHAnsi"/>
          <w:sz w:val="20"/>
          <w:szCs w:val="20"/>
        </w:rPr>
        <w:t>…support, support, support!</w:t>
      </w:r>
      <w:r w:rsidR="00360C20" w:rsidRPr="00CE0EF6">
        <w:rPr>
          <w:rFonts w:asciiTheme="majorHAnsi" w:hAnsiTheme="majorHAnsi" w:cstheme="minorHAnsi"/>
          <w:sz w:val="20"/>
          <w:szCs w:val="20"/>
        </w:rPr>
        <w:t xml:space="preserve"> (This means, depending on your topic, you might need to check out Catcher!)</w:t>
      </w:r>
    </w:p>
    <w:p w:rsidR="00CE0EF6" w:rsidRPr="00CE0EF6" w:rsidRDefault="00CE0EF6" w:rsidP="00B766DF">
      <w:pPr>
        <w:pStyle w:val="ListParagraph"/>
        <w:spacing w:after="0"/>
        <w:ind w:left="0"/>
        <w:rPr>
          <w:rFonts w:asciiTheme="majorHAnsi" w:hAnsiTheme="majorHAnsi" w:cstheme="minorHAnsi"/>
          <w:sz w:val="20"/>
          <w:szCs w:val="20"/>
        </w:rPr>
      </w:pPr>
    </w:p>
    <w:p w:rsidR="00F974D1" w:rsidRPr="00B766DF" w:rsidRDefault="00B766DF" w:rsidP="00B766DF">
      <w:pPr>
        <w:pStyle w:val="ListParagraph"/>
        <w:numPr>
          <w:ilvl w:val="0"/>
          <w:numId w:val="8"/>
        </w:numPr>
        <w:spacing w:after="0"/>
        <w:rPr>
          <w:rFonts w:asciiTheme="majorHAnsi" w:hAnsiTheme="majorHAnsi" w:cstheme="minorHAnsi"/>
          <w:sz w:val="20"/>
          <w:szCs w:val="20"/>
        </w:rPr>
      </w:pPr>
      <w:r>
        <w:rPr>
          <w:rFonts w:asciiTheme="majorHAnsi" w:hAnsiTheme="majorHAnsi" w:cstheme="minorHAnsi"/>
          <w:sz w:val="20"/>
          <w:szCs w:val="20"/>
        </w:rPr>
        <w:t>Outside examples (at least 2 outside</w:t>
      </w:r>
      <w:r w:rsidR="00F43CE9">
        <w:rPr>
          <w:rFonts w:asciiTheme="majorHAnsi" w:hAnsiTheme="majorHAnsi" w:cstheme="minorHAnsi"/>
          <w:sz w:val="20"/>
          <w:szCs w:val="20"/>
        </w:rPr>
        <w:t xml:space="preserve"> sources</w:t>
      </w:r>
      <w:r w:rsidR="005E1381" w:rsidRPr="00CE0EF6">
        <w:rPr>
          <w:rFonts w:asciiTheme="majorHAnsi" w:hAnsiTheme="majorHAnsi" w:cstheme="minorHAnsi"/>
          <w:sz w:val="20"/>
          <w:szCs w:val="20"/>
        </w:rPr>
        <w:t>)…support, support, support (using MLA documentation)!</w:t>
      </w:r>
      <w:r w:rsidR="00360C20" w:rsidRPr="00CE0EF6">
        <w:rPr>
          <w:rFonts w:asciiTheme="majorHAnsi" w:hAnsiTheme="majorHAnsi" w:cstheme="minorHAnsi"/>
          <w:sz w:val="20"/>
          <w:szCs w:val="20"/>
        </w:rPr>
        <w:t xml:space="preserve"> Use credible articles, reviews, and texts – something with more substance than Shmoop, Sparknotes, Bookrags,</w:t>
      </w:r>
      <w:r>
        <w:rPr>
          <w:rFonts w:asciiTheme="majorHAnsi" w:hAnsiTheme="majorHAnsi" w:cstheme="minorHAnsi"/>
          <w:sz w:val="20"/>
          <w:szCs w:val="20"/>
        </w:rPr>
        <w:t xml:space="preserve"> Cliffnotes,</w:t>
      </w:r>
      <w:r w:rsidR="00360C20" w:rsidRPr="00CE0EF6">
        <w:rPr>
          <w:rFonts w:asciiTheme="majorHAnsi" w:hAnsiTheme="majorHAnsi" w:cstheme="minorHAnsi"/>
          <w:sz w:val="20"/>
          <w:szCs w:val="20"/>
        </w:rPr>
        <w:t xml:space="preserve"> etc.</w:t>
      </w:r>
    </w:p>
    <w:p w:rsidR="00CE0EF6" w:rsidRPr="00CE0EF6" w:rsidRDefault="00CE0EF6" w:rsidP="00B766DF">
      <w:pPr>
        <w:pStyle w:val="ListParagraph"/>
        <w:spacing w:after="0"/>
        <w:ind w:left="0"/>
        <w:rPr>
          <w:rFonts w:asciiTheme="majorHAnsi" w:hAnsiTheme="majorHAnsi" w:cstheme="minorHAnsi"/>
          <w:sz w:val="20"/>
          <w:szCs w:val="20"/>
        </w:rPr>
      </w:pPr>
    </w:p>
    <w:p w:rsidR="005E1381" w:rsidRPr="00CE0EF6" w:rsidRDefault="005E1381" w:rsidP="00B766DF">
      <w:pPr>
        <w:pStyle w:val="ListParagraph"/>
        <w:numPr>
          <w:ilvl w:val="0"/>
          <w:numId w:val="8"/>
        </w:numPr>
        <w:spacing w:after="0"/>
        <w:rPr>
          <w:rFonts w:asciiTheme="majorHAnsi" w:hAnsiTheme="majorHAnsi" w:cstheme="minorHAnsi"/>
          <w:sz w:val="20"/>
          <w:szCs w:val="20"/>
        </w:rPr>
      </w:pPr>
      <w:r w:rsidRPr="00CE0EF6">
        <w:rPr>
          <w:rFonts w:asciiTheme="majorHAnsi" w:hAnsiTheme="majorHAnsi" w:cstheme="minorHAnsi"/>
          <w:sz w:val="20"/>
          <w:szCs w:val="20"/>
        </w:rPr>
        <w:t>Use correct</w:t>
      </w:r>
      <w:r w:rsidR="00360C20" w:rsidRPr="00CE0EF6">
        <w:rPr>
          <w:rFonts w:asciiTheme="majorHAnsi" w:hAnsiTheme="majorHAnsi" w:cstheme="minorHAnsi"/>
          <w:sz w:val="20"/>
          <w:szCs w:val="20"/>
        </w:rPr>
        <w:t>, and sophomore appropriate,</w:t>
      </w:r>
      <w:r w:rsidR="00B766DF">
        <w:rPr>
          <w:rFonts w:asciiTheme="majorHAnsi" w:hAnsiTheme="majorHAnsi" w:cstheme="minorHAnsi"/>
          <w:sz w:val="20"/>
          <w:szCs w:val="20"/>
        </w:rPr>
        <w:t xml:space="preserve"> vocabulary,</w:t>
      </w:r>
      <w:r w:rsidRPr="00CE0EF6">
        <w:rPr>
          <w:rFonts w:asciiTheme="majorHAnsi" w:hAnsiTheme="majorHAnsi" w:cstheme="minorHAnsi"/>
          <w:sz w:val="20"/>
          <w:szCs w:val="20"/>
        </w:rPr>
        <w:t xml:space="preserve"> punctuation</w:t>
      </w:r>
      <w:r w:rsidR="00B766DF">
        <w:rPr>
          <w:rFonts w:asciiTheme="majorHAnsi" w:hAnsiTheme="majorHAnsi" w:cstheme="minorHAnsi"/>
          <w:sz w:val="20"/>
          <w:szCs w:val="20"/>
        </w:rPr>
        <w:t>,</w:t>
      </w:r>
      <w:r w:rsidRPr="00CE0EF6">
        <w:rPr>
          <w:rFonts w:asciiTheme="majorHAnsi" w:hAnsiTheme="majorHAnsi" w:cstheme="minorHAnsi"/>
          <w:sz w:val="20"/>
          <w:szCs w:val="20"/>
        </w:rPr>
        <w:t xml:space="preserve"> and grammar</w:t>
      </w:r>
    </w:p>
    <w:p w:rsidR="00360C20" w:rsidRDefault="00360C20" w:rsidP="00CE0EF6">
      <w:pPr>
        <w:jc w:val="center"/>
        <w:rPr>
          <w:rFonts w:asciiTheme="majorHAnsi" w:hAnsiTheme="majorHAnsi" w:cstheme="minorHAnsi"/>
          <w:sz w:val="20"/>
          <w:szCs w:val="20"/>
        </w:rPr>
      </w:pPr>
    </w:p>
    <w:p w:rsidR="00C76081" w:rsidRDefault="00C76081" w:rsidP="00CE0EF6">
      <w:pPr>
        <w:jc w:val="center"/>
        <w:rPr>
          <w:rFonts w:ascii="Impact" w:hAnsi="Impact" w:cstheme="minorHAnsi"/>
          <w:szCs w:val="20"/>
        </w:rPr>
      </w:pPr>
      <w:r w:rsidRPr="00C76081">
        <w:rPr>
          <w:rFonts w:ascii="Impact" w:hAnsi="Impact" w:cstheme="minorHAnsi"/>
          <w:szCs w:val="20"/>
        </w:rPr>
        <w:t>TURNITIN SUBMISSION REQUIREMENTS</w:t>
      </w:r>
    </w:p>
    <w:p w:rsidR="00693D70" w:rsidRDefault="00C76081" w:rsidP="00CE0EF6">
      <w:pPr>
        <w:jc w:val="center"/>
        <w:rPr>
          <w:rFonts w:asciiTheme="majorHAnsi" w:hAnsiTheme="majorHAnsi" w:cstheme="minorHAnsi"/>
          <w:sz w:val="20"/>
          <w:szCs w:val="20"/>
        </w:rPr>
      </w:pPr>
      <w:r>
        <w:rPr>
          <w:rFonts w:asciiTheme="majorHAnsi" w:hAnsiTheme="majorHAnsi" w:cstheme="minorHAnsi"/>
          <w:sz w:val="20"/>
          <w:szCs w:val="20"/>
        </w:rPr>
        <w:t xml:space="preserve">Your final assignment must be submitted to Turnitin.com by midnight on </w:t>
      </w:r>
      <w:r w:rsidR="00693D70">
        <w:rPr>
          <w:rFonts w:asciiTheme="majorHAnsi" w:hAnsiTheme="majorHAnsi" w:cstheme="minorHAnsi"/>
          <w:sz w:val="20"/>
          <w:szCs w:val="20"/>
        </w:rPr>
        <w:t>Thursday August 17</w:t>
      </w:r>
      <w:r w:rsidR="00693D70" w:rsidRPr="00693D70">
        <w:rPr>
          <w:rFonts w:asciiTheme="majorHAnsi" w:hAnsiTheme="majorHAnsi" w:cstheme="minorHAnsi"/>
          <w:sz w:val="20"/>
          <w:szCs w:val="20"/>
          <w:vertAlign w:val="superscript"/>
        </w:rPr>
        <w:t>th</w:t>
      </w:r>
      <w:r>
        <w:rPr>
          <w:rFonts w:asciiTheme="majorHAnsi" w:hAnsiTheme="majorHAnsi" w:cstheme="minorHAnsi"/>
          <w:sz w:val="20"/>
          <w:szCs w:val="20"/>
        </w:rPr>
        <w:t xml:space="preserve">. </w:t>
      </w:r>
    </w:p>
    <w:p w:rsidR="00C76081" w:rsidRDefault="00C76081" w:rsidP="00CE0EF6">
      <w:pPr>
        <w:jc w:val="center"/>
        <w:rPr>
          <w:rFonts w:asciiTheme="majorHAnsi" w:hAnsiTheme="majorHAnsi" w:cstheme="minorHAnsi"/>
          <w:sz w:val="20"/>
          <w:szCs w:val="20"/>
        </w:rPr>
      </w:pPr>
      <w:r>
        <w:rPr>
          <w:rFonts w:asciiTheme="majorHAnsi" w:hAnsiTheme="majorHAnsi" w:cstheme="minorHAnsi"/>
          <w:sz w:val="20"/>
          <w:szCs w:val="20"/>
        </w:rPr>
        <w:t xml:space="preserve">This means you must join our Turnitin classroom. </w:t>
      </w:r>
    </w:p>
    <w:p w:rsidR="00C76081" w:rsidRDefault="00C76081" w:rsidP="00CE0EF6">
      <w:pPr>
        <w:jc w:val="center"/>
        <w:rPr>
          <w:rFonts w:asciiTheme="majorHAnsi" w:hAnsiTheme="majorHAnsi" w:cstheme="minorHAnsi"/>
          <w:sz w:val="20"/>
          <w:szCs w:val="20"/>
        </w:rPr>
      </w:pPr>
      <w:r>
        <w:rPr>
          <w:rFonts w:asciiTheme="majorHAnsi" w:hAnsiTheme="majorHAnsi" w:cstheme="minorHAnsi"/>
          <w:sz w:val="20"/>
          <w:szCs w:val="20"/>
        </w:rPr>
        <w:t>Class ID:</w:t>
      </w:r>
      <w:r w:rsidR="00020814">
        <w:rPr>
          <w:rFonts w:asciiTheme="majorHAnsi" w:hAnsiTheme="majorHAnsi" w:cstheme="minorHAnsi"/>
          <w:sz w:val="20"/>
          <w:szCs w:val="20"/>
        </w:rPr>
        <w:t xml:space="preserve"> 15293897</w:t>
      </w:r>
    </w:p>
    <w:p w:rsidR="00C76081" w:rsidRPr="00CE0EF6" w:rsidRDefault="00C76081" w:rsidP="00C76081">
      <w:pPr>
        <w:jc w:val="center"/>
        <w:rPr>
          <w:rFonts w:asciiTheme="majorHAnsi" w:hAnsiTheme="majorHAnsi" w:cstheme="minorHAnsi"/>
          <w:sz w:val="20"/>
          <w:szCs w:val="20"/>
        </w:rPr>
      </w:pPr>
      <w:r>
        <w:rPr>
          <w:rFonts w:asciiTheme="majorHAnsi" w:hAnsiTheme="majorHAnsi" w:cstheme="minorHAnsi"/>
          <w:sz w:val="20"/>
          <w:szCs w:val="20"/>
        </w:rPr>
        <w:t>Class password: comets</w:t>
      </w:r>
    </w:p>
    <w:p w:rsidR="00C76081" w:rsidRDefault="00C76081" w:rsidP="00080465">
      <w:pPr>
        <w:spacing w:after="0"/>
        <w:jc w:val="center"/>
        <w:rPr>
          <w:rFonts w:ascii="Impact" w:hAnsi="Impact" w:cstheme="minorHAnsi"/>
          <w:sz w:val="24"/>
          <w:szCs w:val="24"/>
        </w:rPr>
      </w:pPr>
    </w:p>
    <w:p w:rsidR="005E1381" w:rsidRPr="00080465" w:rsidRDefault="005E1381" w:rsidP="00080465">
      <w:pPr>
        <w:spacing w:after="0"/>
        <w:jc w:val="center"/>
        <w:rPr>
          <w:rFonts w:ascii="Impact" w:hAnsi="Impact" w:cstheme="minorHAnsi"/>
          <w:sz w:val="24"/>
          <w:szCs w:val="24"/>
        </w:rPr>
      </w:pPr>
      <w:r w:rsidRPr="00080465">
        <w:rPr>
          <w:rFonts w:ascii="Impact" w:hAnsi="Impact" w:cstheme="minorHAnsi"/>
          <w:sz w:val="24"/>
          <w:szCs w:val="24"/>
        </w:rPr>
        <w:t>MORE RAMBLING</w:t>
      </w:r>
    </w:p>
    <w:p w:rsidR="005E1381" w:rsidRPr="00CE0EF6" w:rsidRDefault="005C7DD2" w:rsidP="00080465">
      <w:pPr>
        <w:spacing w:after="0"/>
        <w:jc w:val="center"/>
        <w:rPr>
          <w:rFonts w:asciiTheme="majorHAnsi" w:hAnsiTheme="majorHAnsi" w:cstheme="minorHAnsi"/>
          <w:sz w:val="20"/>
          <w:szCs w:val="20"/>
        </w:rPr>
      </w:pPr>
      <w:r>
        <w:rPr>
          <w:rFonts w:asciiTheme="majorHAnsi" w:hAnsiTheme="majorHAnsi" w:cstheme="minorHAnsi"/>
          <w:noProof/>
          <w:sz w:val="20"/>
          <w:szCs w:val="20"/>
        </w:rPr>
        <w:drawing>
          <wp:anchor distT="0" distB="0" distL="114300" distR="114300" simplePos="0" relativeHeight="251666432" behindDoc="1" locked="0" layoutInCell="1" allowOverlap="1" wp14:anchorId="684FB731" wp14:editId="5533C9F0">
            <wp:simplePos x="0" y="0"/>
            <wp:positionH relativeFrom="column">
              <wp:posOffset>4355918</wp:posOffset>
            </wp:positionH>
            <wp:positionV relativeFrom="paragraph">
              <wp:posOffset>201864</wp:posOffset>
            </wp:positionV>
            <wp:extent cx="503619" cy="333971"/>
            <wp:effectExtent l="38100" t="57150" r="48895" b="666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kie.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rot="839253">
                      <a:off x="0" y="0"/>
                      <a:ext cx="503619" cy="333971"/>
                    </a:xfrm>
                    <a:prstGeom prst="rect">
                      <a:avLst/>
                    </a:prstGeom>
                  </pic:spPr>
                </pic:pic>
              </a:graphicData>
            </a:graphic>
            <wp14:sizeRelH relativeFrom="page">
              <wp14:pctWidth>0</wp14:pctWidth>
            </wp14:sizeRelH>
            <wp14:sizeRelV relativeFrom="page">
              <wp14:pctHeight>0</wp14:pctHeight>
            </wp14:sizeRelV>
          </wp:anchor>
        </w:drawing>
      </w:r>
      <w:r w:rsidR="005E1381" w:rsidRPr="00CE0EF6">
        <w:rPr>
          <w:rFonts w:asciiTheme="majorHAnsi" w:hAnsiTheme="majorHAnsi" w:cstheme="minorHAnsi"/>
          <w:sz w:val="20"/>
          <w:szCs w:val="20"/>
        </w:rPr>
        <w:t xml:space="preserve">Do not be overwhelmed! This is a chance for you to think, deeply, and provide your opinion about what you are reading. You are a smart cookie…show it off! </w:t>
      </w:r>
    </w:p>
    <w:p w:rsidR="005E1381" w:rsidRPr="00CE0EF6" w:rsidRDefault="005E1381" w:rsidP="00B766DF">
      <w:pPr>
        <w:rPr>
          <w:rFonts w:asciiTheme="majorHAnsi" w:hAnsiTheme="majorHAnsi" w:cstheme="minorHAnsi"/>
          <w:sz w:val="20"/>
          <w:szCs w:val="20"/>
        </w:rPr>
      </w:pPr>
    </w:p>
    <w:p w:rsidR="005E1381" w:rsidRPr="00CE0EF6" w:rsidRDefault="005E1381" w:rsidP="00CE0EF6">
      <w:pPr>
        <w:jc w:val="center"/>
        <w:rPr>
          <w:rFonts w:asciiTheme="majorHAnsi" w:hAnsiTheme="majorHAnsi" w:cstheme="minorHAnsi"/>
          <w:sz w:val="20"/>
          <w:szCs w:val="20"/>
        </w:rPr>
      </w:pPr>
      <w:r w:rsidRPr="00CE0EF6">
        <w:rPr>
          <w:rFonts w:asciiTheme="majorHAnsi" w:hAnsiTheme="majorHAnsi" w:cstheme="minorHAnsi"/>
          <w:sz w:val="20"/>
          <w:szCs w:val="20"/>
        </w:rPr>
        <w:t xml:space="preserve">If you are preparing correctly, you </w:t>
      </w:r>
      <w:r w:rsidRPr="00CE0EF6">
        <w:rPr>
          <w:rFonts w:asciiTheme="majorHAnsi" w:hAnsiTheme="majorHAnsi" w:cstheme="minorHAnsi"/>
          <w:i/>
          <w:sz w:val="20"/>
          <w:szCs w:val="20"/>
        </w:rPr>
        <w:t>will</w:t>
      </w:r>
      <w:r w:rsidRPr="00CE0EF6">
        <w:rPr>
          <w:rFonts w:asciiTheme="majorHAnsi" w:hAnsiTheme="majorHAnsi" w:cstheme="minorHAnsi"/>
          <w:sz w:val="20"/>
          <w:szCs w:val="20"/>
        </w:rPr>
        <w:t xml:space="preserve"> have questions for me. There are a couple different ways to contact me:</w:t>
      </w:r>
    </w:p>
    <w:p w:rsidR="005E1381" w:rsidRPr="00CE0EF6" w:rsidRDefault="005E1381" w:rsidP="00CE0EF6">
      <w:pPr>
        <w:jc w:val="center"/>
        <w:rPr>
          <w:rFonts w:asciiTheme="majorHAnsi" w:hAnsiTheme="majorHAnsi" w:cstheme="minorHAnsi"/>
          <w:sz w:val="20"/>
          <w:szCs w:val="20"/>
        </w:rPr>
      </w:pPr>
      <w:r w:rsidRPr="00CE0EF6">
        <w:rPr>
          <w:rFonts w:asciiTheme="majorHAnsi" w:hAnsiTheme="majorHAnsi" w:cstheme="minorHAnsi"/>
          <w:sz w:val="20"/>
          <w:szCs w:val="20"/>
        </w:rPr>
        <w:t>On the class website (see reverse side of thi</w:t>
      </w:r>
      <w:r w:rsidR="00B766DF">
        <w:rPr>
          <w:rFonts w:asciiTheme="majorHAnsi" w:hAnsiTheme="majorHAnsi" w:cstheme="minorHAnsi"/>
          <w:sz w:val="20"/>
          <w:szCs w:val="20"/>
        </w:rPr>
        <w:t>s handout) there is a Contact Mrs</w:t>
      </w:r>
      <w:r w:rsidRPr="00CE0EF6">
        <w:rPr>
          <w:rFonts w:asciiTheme="majorHAnsi" w:hAnsiTheme="majorHAnsi" w:cstheme="minorHAnsi"/>
          <w:sz w:val="20"/>
          <w:szCs w:val="20"/>
        </w:rPr>
        <w:t xml:space="preserve">. </w:t>
      </w:r>
      <w:r w:rsidR="00B766DF">
        <w:rPr>
          <w:rFonts w:asciiTheme="majorHAnsi" w:hAnsiTheme="majorHAnsi" w:cstheme="minorHAnsi"/>
          <w:sz w:val="20"/>
          <w:szCs w:val="20"/>
        </w:rPr>
        <w:t>Valiente</w:t>
      </w:r>
      <w:r w:rsidRPr="00CE0EF6">
        <w:rPr>
          <w:rFonts w:asciiTheme="majorHAnsi" w:hAnsiTheme="majorHAnsi" w:cstheme="minorHAnsi"/>
          <w:sz w:val="20"/>
          <w:szCs w:val="20"/>
        </w:rPr>
        <w:t xml:space="preserve"> form. Fill out all spaces and submit your question. I will respond to you as soon as possible!</w:t>
      </w:r>
    </w:p>
    <w:p w:rsidR="005E1381" w:rsidRPr="00CE0EF6" w:rsidRDefault="005E1381" w:rsidP="00CE0EF6">
      <w:pPr>
        <w:jc w:val="center"/>
        <w:rPr>
          <w:rFonts w:asciiTheme="majorHAnsi" w:hAnsiTheme="majorHAnsi" w:cstheme="minorHAnsi"/>
          <w:sz w:val="20"/>
          <w:szCs w:val="20"/>
        </w:rPr>
      </w:pPr>
      <w:r w:rsidRPr="00CE0EF6">
        <w:rPr>
          <w:rFonts w:asciiTheme="majorHAnsi" w:hAnsiTheme="majorHAnsi" w:cstheme="minorHAnsi"/>
          <w:sz w:val="20"/>
          <w:szCs w:val="20"/>
        </w:rPr>
        <w:t xml:space="preserve">You may also email me directly at any time. Please use the school email listed on the website: </w:t>
      </w:r>
      <w:hyperlink r:id="rId11" w:history="1">
        <w:r w:rsidR="00B766DF" w:rsidRPr="00686F4C">
          <w:rPr>
            <w:rStyle w:val="Hyperlink"/>
            <w:rFonts w:asciiTheme="majorHAnsi" w:hAnsiTheme="majorHAnsi" w:cstheme="minorHAnsi"/>
            <w:sz w:val="20"/>
            <w:szCs w:val="20"/>
          </w:rPr>
          <w:t>danielle.valiente@rc255.net</w:t>
        </w:r>
      </w:hyperlink>
      <w:r w:rsidRPr="00CE0EF6">
        <w:rPr>
          <w:rFonts w:asciiTheme="majorHAnsi" w:hAnsiTheme="majorHAnsi" w:cstheme="minorHAnsi"/>
          <w:sz w:val="20"/>
          <w:szCs w:val="20"/>
        </w:rPr>
        <w:t xml:space="preserve"> </w:t>
      </w:r>
    </w:p>
    <w:p w:rsidR="005E1381" w:rsidRPr="00CE0EF6" w:rsidRDefault="005E1381" w:rsidP="00CE0EF6">
      <w:pPr>
        <w:jc w:val="center"/>
        <w:rPr>
          <w:rFonts w:asciiTheme="majorHAnsi" w:hAnsiTheme="majorHAnsi" w:cstheme="minorHAnsi"/>
          <w:sz w:val="20"/>
          <w:szCs w:val="20"/>
        </w:rPr>
      </w:pPr>
      <w:r w:rsidRPr="00CE0EF6">
        <w:rPr>
          <w:rFonts w:asciiTheme="majorHAnsi" w:hAnsiTheme="majorHAnsi" w:cstheme="minorHAnsi"/>
          <w:sz w:val="20"/>
          <w:szCs w:val="20"/>
        </w:rPr>
        <w:t>Do not hesitate to contact me with ANY questions you may have! In addition, check out our class website if you get stuck! I will have multiple tools, ideas, and announcements posted that may just help you out of a bind!</w:t>
      </w:r>
    </w:p>
    <w:p w:rsidR="00F43CE9" w:rsidRPr="00CE0EF6" w:rsidRDefault="00B766DF" w:rsidP="00F43CE9">
      <w:pPr>
        <w:jc w:val="center"/>
        <w:rPr>
          <w:rFonts w:asciiTheme="majorHAnsi" w:hAnsiTheme="majorHAnsi" w:cstheme="minorHAnsi"/>
          <w:sz w:val="20"/>
          <w:szCs w:val="20"/>
        </w:rPr>
      </w:pPr>
      <w:r>
        <w:rPr>
          <w:rFonts w:asciiTheme="majorHAnsi" w:hAnsiTheme="majorHAnsi" w:cstheme="minorHAnsi"/>
          <w:sz w:val="20"/>
          <w:szCs w:val="20"/>
        </w:rPr>
        <w:t>Happy writing</w:t>
      </w:r>
      <w:r w:rsidR="005E1381" w:rsidRPr="00CE0EF6">
        <w:rPr>
          <w:rFonts w:asciiTheme="majorHAnsi" w:hAnsiTheme="majorHAnsi" w:cstheme="minorHAnsi"/>
          <w:sz w:val="20"/>
          <w:szCs w:val="20"/>
        </w:rPr>
        <w:t>!</w:t>
      </w:r>
    </w:p>
    <w:p w:rsidR="00E73F34" w:rsidRPr="002F59B1" w:rsidRDefault="00E73F34" w:rsidP="00360C20">
      <w:pPr>
        <w:spacing w:line="360" w:lineRule="auto"/>
        <w:rPr>
          <w:rFonts w:ascii="Garamond" w:hAnsi="Garamond"/>
          <w:b/>
          <w:i/>
        </w:rPr>
      </w:pPr>
    </w:p>
    <w:sectPr w:rsidR="00E73F34" w:rsidRPr="002F59B1" w:rsidSect="002F59B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1EE" w:rsidRDefault="007471EE" w:rsidP="00DA09DF">
      <w:pPr>
        <w:spacing w:after="0" w:line="240" w:lineRule="auto"/>
      </w:pPr>
      <w:r>
        <w:separator/>
      </w:r>
    </w:p>
  </w:endnote>
  <w:endnote w:type="continuationSeparator" w:id="0">
    <w:p w:rsidR="007471EE" w:rsidRDefault="007471EE" w:rsidP="00DA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1EE" w:rsidRDefault="007471EE" w:rsidP="00DA09DF">
      <w:pPr>
        <w:spacing w:after="0" w:line="240" w:lineRule="auto"/>
      </w:pPr>
      <w:r>
        <w:separator/>
      </w:r>
    </w:p>
  </w:footnote>
  <w:footnote w:type="continuationSeparator" w:id="0">
    <w:p w:rsidR="007471EE" w:rsidRDefault="007471EE" w:rsidP="00DA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DF" w:rsidRDefault="00DA09DF" w:rsidP="00DA09DF">
    <w:pPr>
      <w:pStyle w:val="Header"/>
      <w:jc w:val="center"/>
    </w:pPr>
    <w:r w:rsidRPr="002F59B1">
      <w:rPr>
        <w:rFonts w:ascii="Rage Italic" w:hAnsi="Rage Italic"/>
        <w:sz w:val="56"/>
        <w:szCs w:val="56"/>
      </w:rPr>
      <w:t>Honors English 10 Summer Reading Assignment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C13"/>
    <w:multiLevelType w:val="hybridMultilevel"/>
    <w:tmpl w:val="5DC262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9F2324"/>
    <w:multiLevelType w:val="hybridMultilevel"/>
    <w:tmpl w:val="528C5DA2"/>
    <w:lvl w:ilvl="0" w:tplc="5FCEF4B4">
      <w:numFmt w:val="bullet"/>
      <w:lvlText w:val="-"/>
      <w:lvlJc w:val="left"/>
      <w:pPr>
        <w:ind w:left="1080" w:hanging="360"/>
      </w:pPr>
      <w:rPr>
        <w:rFonts w:ascii="Garamond" w:eastAsiaTheme="minorHAnsi" w:hAnsi="Garamond"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D0178D"/>
    <w:multiLevelType w:val="hybridMultilevel"/>
    <w:tmpl w:val="45B4883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7E424B"/>
    <w:multiLevelType w:val="hybridMultilevel"/>
    <w:tmpl w:val="E81402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16E5C"/>
    <w:multiLevelType w:val="hybridMultilevel"/>
    <w:tmpl w:val="9A54FCA6"/>
    <w:lvl w:ilvl="0" w:tplc="DC40121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011EB"/>
    <w:multiLevelType w:val="hybridMultilevel"/>
    <w:tmpl w:val="20CEF7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4662C1"/>
    <w:multiLevelType w:val="hybridMultilevel"/>
    <w:tmpl w:val="8A263F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22595"/>
    <w:multiLevelType w:val="hybridMultilevel"/>
    <w:tmpl w:val="0BE827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B1"/>
    <w:rsid w:val="00020814"/>
    <w:rsid w:val="000742CB"/>
    <w:rsid w:val="00080465"/>
    <w:rsid w:val="000E1E5E"/>
    <w:rsid w:val="001F18C2"/>
    <w:rsid w:val="002F59B1"/>
    <w:rsid w:val="003103E9"/>
    <w:rsid w:val="00360C20"/>
    <w:rsid w:val="003E6347"/>
    <w:rsid w:val="00514A3C"/>
    <w:rsid w:val="005C7DD2"/>
    <w:rsid w:val="005E1381"/>
    <w:rsid w:val="00653A51"/>
    <w:rsid w:val="00693D70"/>
    <w:rsid w:val="007471EE"/>
    <w:rsid w:val="008603EC"/>
    <w:rsid w:val="009911EA"/>
    <w:rsid w:val="00B766DF"/>
    <w:rsid w:val="00C76081"/>
    <w:rsid w:val="00CE0EF6"/>
    <w:rsid w:val="00CF2917"/>
    <w:rsid w:val="00D4231D"/>
    <w:rsid w:val="00D7721B"/>
    <w:rsid w:val="00DA09DF"/>
    <w:rsid w:val="00E73F34"/>
    <w:rsid w:val="00EB2F97"/>
    <w:rsid w:val="00EF4D0C"/>
    <w:rsid w:val="00F43CE9"/>
    <w:rsid w:val="00F66D71"/>
    <w:rsid w:val="00F9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2583"/>
  <w15:docId w15:val="{8114CC89-C725-4CA6-81C3-18FA5AF8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9B1"/>
    <w:rPr>
      <w:color w:val="0000FF" w:themeColor="hyperlink"/>
      <w:u w:val="single"/>
    </w:rPr>
  </w:style>
  <w:style w:type="paragraph" w:styleId="ListParagraph">
    <w:name w:val="List Paragraph"/>
    <w:basedOn w:val="Normal"/>
    <w:uiPriority w:val="34"/>
    <w:qFormat/>
    <w:rsid w:val="000E1E5E"/>
    <w:pPr>
      <w:ind w:left="720"/>
      <w:contextualSpacing/>
    </w:pPr>
  </w:style>
  <w:style w:type="paragraph" w:styleId="Header">
    <w:name w:val="header"/>
    <w:basedOn w:val="Normal"/>
    <w:link w:val="HeaderChar"/>
    <w:uiPriority w:val="99"/>
    <w:unhideWhenUsed/>
    <w:rsid w:val="00DA0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9DF"/>
  </w:style>
  <w:style w:type="paragraph" w:styleId="Footer">
    <w:name w:val="footer"/>
    <w:basedOn w:val="Normal"/>
    <w:link w:val="FooterChar"/>
    <w:uiPriority w:val="99"/>
    <w:unhideWhenUsed/>
    <w:rsid w:val="00DA0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9DF"/>
  </w:style>
  <w:style w:type="character" w:styleId="FollowedHyperlink">
    <w:name w:val="FollowedHyperlink"/>
    <w:basedOn w:val="DefaultParagraphFont"/>
    <w:uiPriority w:val="99"/>
    <w:semiHidden/>
    <w:unhideWhenUsed/>
    <w:rsid w:val="009911EA"/>
    <w:rPr>
      <w:color w:val="800080" w:themeColor="followedHyperlink"/>
      <w:u w:val="single"/>
    </w:rPr>
  </w:style>
  <w:style w:type="paragraph" w:styleId="BalloonText">
    <w:name w:val="Balloon Text"/>
    <w:basedOn w:val="Normal"/>
    <w:link w:val="BalloonTextChar"/>
    <w:uiPriority w:val="99"/>
    <w:semiHidden/>
    <w:unhideWhenUsed/>
    <w:rsid w:val="00653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valiente.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ezi.com/zi-rtckzlkcn/bless-me-ultima-introduc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le.valiente@rc255.net" TargetMode="Externa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Custer School District</dc:creator>
  <cp:lastModifiedBy>Danielle Valiente</cp:lastModifiedBy>
  <cp:revision>7</cp:revision>
  <cp:lastPrinted>2015-05-13T17:56:00Z</cp:lastPrinted>
  <dcterms:created xsi:type="dcterms:W3CDTF">2017-05-07T02:40:00Z</dcterms:created>
  <dcterms:modified xsi:type="dcterms:W3CDTF">2017-05-09T20:13:00Z</dcterms:modified>
</cp:coreProperties>
</file>